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3E0E" w14:textId="535BC9D9" w:rsidR="00AE58D3" w:rsidRPr="00D57549" w:rsidRDefault="00032A4B" w:rsidP="00FE142F">
      <w:pPr>
        <w:pStyle w:val="Default"/>
        <w:rPr>
          <w:rFonts w:ascii="Calibri" w:eastAsia="SimSun" w:hAnsi="Calibri" w:cs="Times New Roman"/>
          <w:b/>
          <w:color w:val="auto"/>
          <w:lang w:val="nb-NO" w:eastAsia="nb-NO"/>
        </w:rPr>
      </w:pPr>
      <w:bookmarkStart w:id="0" w:name="_Toc295222988"/>
      <w:r w:rsidRPr="00D53C90">
        <w:rPr>
          <w:rFonts w:ascii="Calibri" w:hAnsi="Calibri"/>
          <w:b/>
          <w:sz w:val="20"/>
          <w:szCs w:val="20"/>
          <w:lang w:val="nb-NO"/>
        </w:rPr>
        <w:t xml:space="preserve">       </w:t>
      </w:r>
    </w:p>
    <w:bookmarkEnd w:id="0"/>
    <w:p w14:paraId="157AF4C8" w14:textId="4F8860EC" w:rsidR="00964C30" w:rsidRPr="007443D8" w:rsidRDefault="00964C30" w:rsidP="005C183A">
      <w:pPr>
        <w:tabs>
          <w:tab w:val="num" w:pos="409"/>
        </w:tabs>
        <w:rPr>
          <w:rFonts w:ascii="Calibri" w:hAnsi="Calibri"/>
          <w:b/>
        </w:rPr>
      </w:pPr>
      <w:r w:rsidRPr="007443D8">
        <w:rPr>
          <w:rFonts w:ascii="Calibri" w:hAnsi="Calibri"/>
          <w:b/>
        </w:rPr>
        <w:t xml:space="preserve">Vedlegg </w:t>
      </w:r>
      <w:r w:rsidR="00D57549" w:rsidRPr="007443D8">
        <w:rPr>
          <w:rFonts w:ascii="Calibri" w:hAnsi="Calibri"/>
          <w:b/>
        </w:rPr>
        <w:t>4</w:t>
      </w:r>
      <w:r w:rsidRPr="007443D8">
        <w:rPr>
          <w:rFonts w:ascii="Calibri" w:hAnsi="Calibri"/>
          <w:b/>
        </w:rPr>
        <w:t xml:space="preserve"> til </w:t>
      </w:r>
      <w:r w:rsidR="00FC74B0">
        <w:rPr>
          <w:rFonts w:ascii="Calibri" w:hAnsi="Calibri"/>
          <w:b/>
        </w:rPr>
        <w:t>Kontrakt</w:t>
      </w:r>
      <w:r w:rsidR="004C3BFB">
        <w:rPr>
          <w:rFonts w:ascii="Calibri" w:hAnsi="Calibri"/>
          <w:b/>
        </w:rPr>
        <w:t xml:space="preserve"> med Norges Lastebileie</w:t>
      </w:r>
      <w:r w:rsidR="00423D86">
        <w:rPr>
          <w:rFonts w:ascii="Calibri" w:hAnsi="Calibri"/>
          <w:b/>
        </w:rPr>
        <w:t>r</w:t>
      </w:r>
      <w:r w:rsidR="004C3BFB">
        <w:rPr>
          <w:rFonts w:ascii="Calibri" w:hAnsi="Calibri"/>
          <w:b/>
        </w:rPr>
        <w:t>-Forbund</w:t>
      </w:r>
      <w:r w:rsidR="00003AEB" w:rsidRPr="007443D8">
        <w:rPr>
          <w:rFonts w:ascii="Calibri" w:hAnsi="Calibri"/>
          <w:b/>
        </w:rPr>
        <w:t xml:space="preserve"> datert </w:t>
      </w:r>
      <w:r w:rsidR="004C3BFB">
        <w:rPr>
          <w:rFonts w:ascii="Calibri" w:hAnsi="Calibri"/>
          <w:b/>
        </w:rPr>
        <w:t>14.10.2020</w:t>
      </w:r>
    </w:p>
    <w:p w14:paraId="3364502C" w14:textId="09D041DA" w:rsidR="00B82278" w:rsidRPr="007443D8" w:rsidRDefault="00964C30" w:rsidP="005C183A">
      <w:pPr>
        <w:tabs>
          <w:tab w:val="num" w:pos="409"/>
        </w:tabs>
        <w:rPr>
          <w:rFonts w:ascii="Calibri" w:hAnsi="Calibri"/>
          <w:b/>
        </w:rPr>
      </w:pPr>
      <w:r w:rsidRPr="007443D8">
        <w:rPr>
          <w:rFonts w:ascii="Calibri" w:hAnsi="Calibri"/>
          <w:b/>
        </w:rPr>
        <w:t>Prisbetingelser for bruk av Circle K Firmakort, Truckkort og Circle K Europe Card</w:t>
      </w:r>
      <w:r w:rsidRPr="007443D8">
        <w:t> </w:t>
      </w:r>
    </w:p>
    <w:p w14:paraId="6689F960" w14:textId="77777777" w:rsidR="008F3F31" w:rsidRPr="00964C30" w:rsidRDefault="008F3F31" w:rsidP="005C183A">
      <w:pPr>
        <w:tabs>
          <w:tab w:val="num" w:pos="409"/>
        </w:tabs>
        <w:rPr>
          <w:rFonts w:ascii="Calibri" w:hAnsi="Calibri"/>
          <w:b/>
          <w:sz w:val="22"/>
          <w:szCs w:val="22"/>
        </w:rPr>
      </w:pPr>
    </w:p>
    <w:p w14:paraId="26241F63" w14:textId="77777777" w:rsidR="008F3F31" w:rsidRPr="00964C30" w:rsidRDefault="008F3F31" w:rsidP="005C183A">
      <w:pPr>
        <w:tabs>
          <w:tab w:val="num" w:pos="409"/>
        </w:tabs>
        <w:rPr>
          <w:rFonts w:ascii="Calibri" w:hAnsi="Calibri"/>
          <w:b/>
          <w:sz w:val="22"/>
          <w:szCs w:val="22"/>
        </w:rPr>
      </w:pPr>
    </w:p>
    <w:p w14:paraId="49ED2EA0" w14:textId="77777777" w:rsidR="008F3F31" w:rsidRPr="00964C30" w:rsidRDefault="008F3F31" w:rsidP="005C183A">
      <w:pPr>
        <w:tabs>
          <w:tab w:val="num" w:pos="409"/>
        </w:tabs>
        <w:rPr>
          <w:rFonts w:ascii="Calibri" w:hAnsi="Calibri"/>
          <w:b/>
          <w:sz w:val="22"/>
          <w:szCs w:val="22"/>
        </w:rPr>
      </w:pPr>
    </w:p>
    <w:p w14:paraId="2A64710B" w14:textId="52D4D49B" w:rsidR="00B82278" w:rsidRPr="0063266D" w:rsidRDefault="008C1CE3" w:rsidP="007443D8">
      <w:pPr>
        <w:pStyle w:val="ListParagraph"/>
        <w:numPr>
          <w:ilvl w:val="0"/>
          <w:numId w:val="2"/>
        </w:numPr>
        <w:tabs>
          <w:tab w:val="num" w:pos="409"/>
        </w:tabs>
        <w:spacing w:before="240" w:after="120"/>
        <w:ind w:left="357" w:hanging="357"/>
        <w:rPr>
          <w:rFonts w:ascii="Calibri" w:hAnsi="Calibri"/>
          <w:b/>
          <w:lang w:val="en-US"/>
        </w:rPr>
      </w:pPr>
      <w:r w:rsidRPr="0063266D">
        <w:rPr>
          <w:rFonts w:ascii="Calibri" w:hAnsi="Calibri"/>
          <w:b/>
          <w:lang w:val="en-US"/>
        </w:rPr>
        <w:t xml:space="preserve">Circle K </w:t>
      </w:r>
      <w:r w:rsidR="00B82278" w:rsidRPr="0063266D">
        <w:rPr>
          <w:rFonts w:ascii="Calibri" w:hAnsi="Calibri"/>
          <w:b/>
          <w:lang w:val="en-US"/>
        </w:rPr>
        <w:t>Truckkort</w:t>
      </w:r>
      <w:r w:rsidR="006D3DDE" w:rsidRPr="0063266D">
        <w:rPr>
          <w:rFonts w:ascii="Calibri" w:hAnsi="Calibri"/>
          <w:b/>
          <w:lang w:val="en-US"/>
        </w:rPr>
        <w:t xml:space="preserve"> </w:t>
      </w:r>
      <w:r w:rsidR="00B83C76" w:rsidRPr="0063266D">
        <w:rPr>
          <w:rFonts w:ascii="Calibri" w:hAnsi="Calibri"/>
          <w:b/>
          <w:lang w:val="en-US"/>
        </w:rPr>
        <w:t xml:space="preserve">og Circle K Europe </w:t>
      </w:r>
      <w:r w:rsidR="004A51AE" w:rsidRPr="0063266D">
        <w:rPr>
          <w:rFonts w:ascii="Calibri" w:hAnsi="Calibri"/>
          <w:b/>
          <w:lang w:val="en-US"/>
        </w:rPr>
        <w:t>Card</w:t>
      </w:r>
    </w:p>
    <w:p w14:paraId="142045A2" w14:textId="71671CC0" w:rsidR="005D7422" w:rsidRPr="0063266D" w:rsidRDefault="00F82D5F" w:rsidP="005D7422">
      <w:pPr>
        <w:pStyle w:val="NormalIndent"/>
        <w:ind w:left="0"/>
        <w:rPr>
          <w:rFonts w:asciiTheme="minorHAnsi" w:hAnsiTheme="minorHAnsi" w:cstheme="minorHAnsi"/>
        </w:rPr>
      </w:pPr>
      <w:bookmarkStart w:id="1" w:name="_Toc49754974"/>
      <w:bookmarkStart w:id="2" w:name="_Toc49755101"/>
      <w:r w:rsidRPr="0063266D">
        <w:rPr>
          <w:rFonts w:asciiTheme="minorHAnsi" w:hAnsiTheme="minorHAnsi" w:cstheme="minorHAnsi"/>
        </w:rPr>
        <w:t xml:space="preserve">Ved bruk av Circle K Truckkort og Circle K Europe </w:t>
      </w:r>
      <w:r w:rsidR="004A51AE" w:rsidRPr="0063266D">
        <w:rPr>
          <w:rFonts w:asciiTheme="minorHAnsi" w:hAnsiTheme="minorHAnsi" w:cstheme="minorHAnsi"/>
        </w:rPr>
        <w:t>Card</w:t>
      </w:r>
      <w:r w:rsidRPr="0063266D">
        <w:rPr>
          <w:rFonts w:asciiTheme="minorHAnsi" w:hAnsiTheme="minorHAnsi" w:cstheme="minorHAnsi"/>
        </w:rPr>
        <w:t xml:space="preserve"> </w:t>
      </w:r>
      <w:r w:rsidR="00003AEB" w:rsidRPr="0063266D">
        <w:rPr>
          <w:rFonts w:asciiTheme="minorHAnsi" w:hAnsiTheme="minorHAnsi" w:cstheme="minorHAnsi"/>
        </w:rPr>
        <w:t>tilbys</w:t>
      </w:r>
      <w:r w:rsidRPr="0063266D">
        <w:rPr>
          <w:rFonts w:asciiTheme="minorHAnsi" w:hAnsiTheme="minorHAnsi" w:cstheme="minorHAnsi"/>
        </w:rPr>
        <w:t xml:space="preserve"> følgende r</w:t>
      </w:r>
      <w:r w:rsidR="005D7422" w:rsidRPr="0063266D">
        <w:rPr>
          <w:rFonts w:asciiTheme="minorHAnsi" w:hAnsiTheme="minorHAnsi" w:cstheme="minorHAnsi"/>
        </w:rPr>
        <w:t>abatter</w:t>
      </w:r>
      <w:r w:rsidR="00B71D9A" w:rsidRPr="0063266D">
        <w:rPr>
          <w:rFonts w:asciiTheme="minorHAnsi" w:hAnsiTheme="minorHAnsi" w:cstheme="minorHAnsi"/>
        </w:rPr>
        <w:t xml:space="preserve"> i øre</w:t>
      </w:r>
      <w:r w:rsidR="0022378C">
        <w:rPr>
          <w:rFonts w:asciiTheme="minorHAnsi" w:hAnsiTheme="minorHAnsi" w:cstheme="minorHAnsi"/>
        </w:rPr>
        <w:t>/</w:t>
      </w:r>
      <w:r w:rsidR="00B71D9A" w:rsidRPr="0063266D">
        <w:rPr>
          <w:rFonts w:asciiTheme="minorHAnsi" w:hAnsiTheme="minorHAnsi" w:cstheme="minorHAnsi"/>
        </w:rPr>
        <w:t>liter inkl. mva</w:t>
      </w:r>
      <w:r w:rsidR="005D7422" w:rsidRPr="0063266D">
        <w:rPr>
          <w:rFonts w:asciiTheme="minorHAnsi" w:hAnsiTheme="minorHAnsi" w:cstheme="minorHAnsi"/>
        </w:rPr>
        <w:t>:</w:t>
      </w:r>
      <w:bookmarkEnd w:id="1"/>
      <w:bookmarkEnd w:id="2"/>
    </w:p>
    <w:p w14:paraId="6A516A4A" w14:textId="77777777" w:rsidR="005C183A" w:rsidRPr="0063266D" w:rsidRDefault="005C183A" w:rsidP="005C183A">
      <w:pPr>
        <w:tabs>
          <w:tab w:val="num" w:pos="409"/>
        </w:tabs>
        <w:rPr>
          <w:rFonts w:ascii="Calibri" w:hAnsi="Calibri"/>
          <w:color w:val="FF0000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373"/>
        <w:gridCol w:w="3714"/>
      </w:tblGrid>
      <w:tr w:rsidR="005C183A" w:rsidRPr="0063266D" w14:paraId="5D960340" w14:textId="77777777" w:rsidTr="007E6952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0679B08" w14:textId="77777777" w:rsidR="005C183A" w:rsidRPr="0063266D" w:rsidRDefault="005C183A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Produkt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B36F4E" w14:textId="6C71C26C" w:rsidR="005C183A" w:rsidRPr="0063266D" w:rsidRDefault="005C183A" w:rsidP="005F1892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 xml:space="preserve">Rabatt </w:t>
            </w:r>
            <w:r w:rsidR="005F1892" w:rsidRPr="0063266D">
              <w:rPr>
                <w:rFonts w:ascii="Calibri" w:hAnsi="Calibri"/>
              </w:rPr>
              <w:t>C</w:t>
            </w:r>
            <w:r w:rsidR="000D4190" w:rsidRPr="0063266D">
              <w:rPr>
                <w:rFonts w:ascii="Calibri" w:hAnsi="Calibri"/>
              </w:rPr>
              <w:t>ir</w:t>
            </w:r>
            <w:r w:rsidR="000069E8" w:rsidRPr="0063266D">
              <w:rPr>
                <w:rFonts w:ascii="Calibri" w:hAnsi="Calibri"/>
              </w:rPr>
              <w:t>c</w:t>
            </w:r>
            <w:r w:rsidR="000D4190" w:rsidRPr="0063266D">
              <w:rPr>
                <w:rFonts w:ascii="Calibri" w:hAnsi="Calibri"/>
              </w:rPr>
              <w:t>l</w:t>
            </w:r>
            <w:r w:rsidR="000069E8" w:rsidRPr="0063266D">
              <w:rPr>
                <w:rFonts w:ascii="Calibri" w:hAnsi="Calibri"/>
              </w:rPr>
              <w:t xml:space="preserve">e </w:t>
            </w:r>
            <w:r w:rsidR="005F1892" w:rsidRPr="0063266D">
              <w:rPr>
                <w:rFonts w:ascii="Calibri" w:hAnsi="Calibri"/>
              </w:rPr>
              <w:t>K</w:t>
            </w:r>
            <w:r w:rsidR="00BB63F8" w:rsidRPr="0063266D">
              <w:rPr>
                <w:rFonts w:ascii="Calibri" w:hAnsi="Calibri"/>
              </w:rPr>
              <w:t xml:space="preserve"> HTN</w:t>
            </w:r>
            <w:r w:rsidRPr="0063266D">
              <w:rPr>
                <w:rFonts w:ascii="Calibri" w:hAnsi="Calibri"/>
              </w:rPr>
              <w:t xml:space="preserve"> -</w:t>
            </w:r>
            <w:r w:rsidR="00BB63F8" w:rsidRPr="0063266D">
              <w:rPr>
                <w:rFonts w:ascii="Calibri" w:hAnsi="Calibri"/>
              </w:rPr>
              <w:t>Nettverk i</w:t>
            </w:r>
            <w:r w:rsidRPr="0063266D">
              <w:rPr>
                <w:rFonts w:ascii="Calibri" w:hAnsi="Calibri"/>
              </w:rPr>
              <w:t xml:space="preserve"> Norge.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BC1BE4E" w14:textId="3A16B099" w:rsidR="00E420C2" w:rsidRPr="0063266D" w:rsidRDefault="00E420C2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Rabatt øvrige bensinstasjoner i Norge utenom Trucknettverket.</w:t>
            </w:r>
          </w:p>
          <w:p w14:paraId="62AE8E4D" w14:textId="77777777" w:rsidR="005C183A" w:rsidRPr="0063266D" w:rsidRDefault="005C183A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 xml:space="preserve"> </w:t>
            </w:r>
          </w:p>
        </w:tc>
      </w:tr>
      <w:tr w:rsidR="005C183A" w:rsidRPr="0063266D" w14:paraId="4471F201" w14:textId="77777777" w:rsidTr="00B2560D">
        <w:trPr>
          <w:trHeight w:val="3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A1F0" w14:textId="448A9585" w:rsidR="005C183A" w:rsidRPr="0063266D" w:rsidRDefault="007E6952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 xml:space="preserve">Miles </w:t>
            </w:r>
            <w:r w:rsidR="005C183A" w:rsidRPr="0063266D">
              <w:rPr>
                <w:rFonts w:ascii="Calibri" w:hAnsi="Calibri"/>
              </w:rPr>
              <w:t>Diesel B7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F69" w14:textId="6E629062" w:rsidR="005C183A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185</w:t>
            </w:r>
            <w:r w:rsidR="005C183A" w:rsidRPr="004C3BFB">
              <w:rPr>
                <w:rFonts w:ascii="Calibri" w:hAnsi="Calibri"/>
              </w:rPr>
              <w:t xml:space="preserve"> ø/l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1637" w14:textId="5AADF23C" w:rsidR="005C183A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72</w:t>
            </w:r>
            <w:r w:rsidR="00D366B1" w:rsidRPr="004C3BFB">
              <w:rPr>
                <w:rFonts w:ascii="Calibri" w:hAnsi="Calibri"/>
              </w:rPr>
              <w:t xml:space="preserve"> ø/l</w:t>
            </w:r>
            <w:r w:rsidR="005C183A" w:rsidRPr="004C3BFB">
              <w:rPr>
                <w:rFonts w:ascii="Calibri" w:hAnsi="Calibri"/>
              </w:rPr>
              <w:t xml:space="preserve"> </w:t>
            </w:r>
          </w:p>
        </w:tc>
      </w:tr>
      <w:tr w:rsidR="005C183A" w:rsidRPr="0063266D" w14:paraId="5B2D7AC3" w14:textId="77777777" w:rsidTr="007E6952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E8C7" w14:textId="5D4A7ACB" w:rsidR="005C183A" w:rsidRPr="0063266D" w:rsidRDefault="007E6952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 xml:space="preserve">Miles </w:t>
            </w:r>
            <w:r w:rsidR="005C183A" w:rsidRPr="0063266D">
              <w:rPr>
                <w:rFonts w:ascii="Calibri" w:hAnsi="Calibri"/>
              </w:rPr>
              <w:t xml:space="preserve">Anleggsdiesel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0105" w14:textId="3416E3E3" w:rsidR="005C183A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185</w:t>
            </w:r>
            <w:r w:rsidR="00D366B1" w:rsidRPr="004C3BFB">
              <w:rPr>
                <w:rFonts w:ascii="Calibri" w:hAnsi="Calibri"/>
              </w:rPr>
              <w:t xml:space="preserve"> ø/l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F7C7" w14:textId="6242041B" w:rsidR="005C183A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72</w:t>
            </w:r>
            <w:r w:rsidR="00D366B1" w:rsidRPr="004C3BFB">
              <w:rPr>
                <w:rFonts w:ascii="Calibri" w:hAnsi="Calibri"/>
              </w:rPr>
              <w:t xml:space="preserve"> ø/l</w:t>
            </w:r>
          </w:p>
        </w:tc>
      </w:tr>
      <w:tr w:rsidR="001A7337" w:rsidRPr="0063266D" w14:paraId="35C79002" w14:textId="77777777" w:rsidTr="007E6952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FE6B" w14:textId="356F296D" w:rsidR="001A7337" w:rsidRPr="0063266D" w:rsidRDefault="001A7337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 xml:space="preserve">Miles </w:t>
            </w:r>
            <w:r w:rsidR="00953425" w:rsidRPr="0063266D">
              <w:rPr>
                <w:rFonts w:ascii="Calibri" w:hAnsi="Calibri"/>
              </w:rPr>
              <w:t>B</w:t>
            </w:r>
            <w:r w:rsidRPr="0063266D">
              <w:rPr>
                <w:rFonts w:ascii="Calibri" w:hAnsi="Calibri"/>
              </w:rPr>
              <w:t>ensin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38D3" w14:textId="19A46C02" w:rsidR="001A7337" w:rsidRPr="004C3BFB" w:rsidRDefault="001A7337" w:rsidP="00FD2DE7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A422" w14:textId="10476D86" w:rsidR="001A7337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72</w:t>
            </w:r>
            <w:r w:rsidR="00D366B1" w:rsidRPr="004C3BFB">
              <w:rPr>
                <w:rFonts w:ascii="Calibri" w:hAnsi="Calibri"/>
              </w:rPr>
              <w:t xml:space="preserve"> ø/l</w:t>
            </w:r>
          </w:p>
        </w:tc>
      </w:tr>
      <w:tr w:rsidR="00A04D61" w:rsidRPr="0063266D" w14:paraId="35F8B6A4" w14:textId="77777777" w:rsidTr="007E6952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4289" w14:textId="48EED8AF" w:rsidR="00A04D61" w:rsidRPr="0063266D" w:rsidRDefault="00A04D61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M</w:t>
            </w:r>
            <w:r w:rsidR="007E6952" w:rsidRPr="0063266D">
              <w:rPr>
                <w:rFonts w:ascii="Calibri" w:hAnsi="Calibri"/>
              </w:rPr>
              <w:t>iles HVO100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E29" w14:textId="1904F7A3" w:rsidR="00A04D61" w:rsidRPr="004C3BFB" w:rsidRDefault="00D53C90" w:rsidP="00FD2DE7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185</w:t>
            </w:r>
            <w:r w:rsidR="00D366B1" w:rsidRPr="004C3BFB">
              <w:rPr>
                <w:rFonts w:ascii="Calibri" w:hAnsi="Calibri"/>
              </w:rPr>
              <w:t xml:space="preserve"> ø/l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CF2" w14:textId="0C849A46" w:rsidR="00A04D61" w:rsidRPr="004C3BFB" w:rsidRDefault="00A04D61" w:rsidP="00FD2DE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F133C8" w:rsidRPr="0063266D" w14:paraId="23221FF4" w14:textId="77777777" w:rsidTr="007E6952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D94B" w14:textId="15773846" w:rsidR="00F133C8" w:rsidRPr="0063266D" w:rsidRDefault="00F133C8" w:rsidP="00F133C8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adBlue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B4C" w14:textId="780F05C2" w:rsidR="00F133C8" w:rsidRPr="004C3BFB" w:rsidRDefault="00D53C90" w:rsidP="00F133C8">
            <w:pPr>
              <w:jc w:val="center"/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185</w:t>
            </w:r>
            <w:r w:rsidR="00D366B1" w:rsidRPr="004C3BFB">
              <w:rPr>
                <w:rFonts w:ascii="Calibri" w:hAnsi="Calibri"/>
              </w:rPr>
              <w:t xml:space="preserve"> ø/l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5F6A" w14:textId="77777777" w:rsidR="00F133C8" w:rsidRPr="004C3BFB" w:rsidRDefault="00F133C8" w:rsidP="00F133C8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7886B87C" w14:textId="77777777" w:rsidR="005C183A" w:rsidRPr="0063266D" w:rsidRDefault="005C183A" w:rsidP="005C183A">
      <w:pPr>
        <w:rPr>
          <w:rFonts w:eastAsia="Times New Roman"/>
          <w:lang w:eastAsia="en-US"/>
        </w:rPr>
      </w:pPr>
    </w:p>
    <w:p w14:paraId="0429AF23" w14:textId="27710596" w:rsidR="005C183A" w:rsidRPr="0063266D" w:rsidRDefault="005C183A" w:rsidP="005C183A">
      <w:pPr>
        <w:rPr>
          <w:rFonts w:ascii="Calibri" w:hAnsi="Calibri"/>
        </w:rPr>
      </w:pPr>
      <w:r w:rsidRPr="0063266D">
        <w:rPr>
          <w:rFonts w:ascii="Calibri" w:hAnsi="Calibri"/>
        </w:rPr>
        <w:t xml:space="preserve">Rabattene gis på den til enhver tid gjeldende </w:t>
      </w:r>
      <w:r w:rsidR="007F134E">
        <w:rPr>
          <w:rFonts w:ascii="Calibri" w:hAnsi="Calibri"/>
        </w:rPr>
        <w:t>truck</w:t>
      </w:r>
      <w:r w:rsidRPr="0063266D">
        <w:rPr>
          <w:rFonts w:ascii="Calibri" w:hAnsi="Calibri"/>
        </w:rPr>
        <w:t>listepris inkl. transporttillegg.</w:t>
      </w:r>
      <w:r w:rsidR="00964036" w:rsidRPr="0063266D">
        <w:rPr>
          <w:rFonts w:ascii="Calibri" w:hAnsi="Calibri"/>
        </w:rPr>
        <w:t xml:space="preserve"> </w:t>
      </w:r>
      <w:r w:rsidRPr="0063266D">
        <w:rPr>
          <w:rFonts w:ascii="Calibri" w:hAnsi="Calibri"/>
        </w:rPr>
        <w:t>Rabattene</w:t>
      </w:r>
      <w:r w:rsidR="00722605">
        <w:rPr>
          <w:rFonts w:ascii="Calibri" w:hAnsi="Calibri"/>
        </w:rPr>
        <w:t xml:space="preserve"> </w:t>
      </w:r>
      <w:r w:rsidRPr="0063266D">
        <w:rPr>
          <w:rFonts w:ascii="Calibri" w:hAnsi="Calibri"/>
        </w:rPr>
        <w:t xml:space="preserve">trekkes direkte fra på faktura hver måned. </w:t>
      </w:r>
      <w:r w:rsidR="002D0F2D" w:rsidRPr="0063266D">
        <w:rPr>
          <w:rFonts w:ascii="Calibri" w:hAnsi="Calibri"/>
        </w:rPr>
        <w:t>Ved eventuell teknisk justering av listepriser forbeholder Circle K seg retten til å justere rabattene tilsvarende.</w:t>
      </w:r>
    </w:p>
    <w:p w14:paraId="4E308CE8" w14:textId="77777777" w:rsidR="005C183A" w:rsidRPr="0063266D" w:rsidRDefault="005C183A" w:rsidP="005C183A">
      <w:pPr>
        <w:rPr>
          <w:rFonts w:ascii="Calibri" w:hAnsi="Calibri"/>
        </w:rPr>
      </w:pPr>
    </w:p>
    <w:p w14:paraId="379A8D27" w14:textId="5FCAE670" w:rsidR="005C183A" w:rsidRPr="0063266D" w:rsidRDefault="00D552C9" w:rsidP="005C183A">
      <w:pPr>
        <w:rPr>
          <w:rFonts w:ascii="Calibri" w:hAnsi="Calibri"/>
        </w:rPr>
      </w:pPr>
      <w:r w:rsidRPr="002F53D9">
        <w:rPr>
          <w:rFonts w:ascii="Calibri" w:hAnsi="Calibri"/>
        </w:rPr>
        <w:t>Circle K</w:t>
      </w:r>
      <w:r w:rsidR="005C183A" w:rsidRPr="002F53D9">
        <w:rPr>
          <w:rFonts w:ascii="Calibri" w:hAnsi="Calibri"/>
        </w:rPr>
        <w:t xml:space="preserve"> har for tiden totalt </w:t>
      </w:r>
      <w:r w:rsidR="00074DF4" w:rsidRPr="002F53D9">
        <w:rPr>
          <w:rFonts w:ascii="Calibri" w:hAnsi="Calibri"/>
        </w:rPr>
        <w:t xml:space="preserve">ca. </w:t>
      </w:r>
      <w:r w:rsidR="005C183A" w:rsidRPr="002F53D9">
        <w:rPr>
          <w:rFonts w:ascii="Calibri" w:hAnsi="Calibri"/>
        </w:rPr>
        <w:t>4</w:t>
      </w:r>
      <w:r w:rsidR="00074DF4" w:rsidRPr="002F53D9">
        <w:rPr>
          <w:rFonts w:ascii="Calibri" w:hAnsi="Calibri"/>
        </w:rPr>
        <w:t>80</w:t>
      </w:r>
      <w:r w:rsidR="005C183A" w:rsidRPr="002F53D9">
        <w:rPr>
          <w:rFonts w:ascii="Calibri" w:hAnsi="Calibri"/>
        </w:rPr>
        <w:t xml:space="preserve"> stasjoner i Truckkjeden i Norge</w:t>
      </w:r>
      <w:r w:rsidR="00380EF3" w:rsidRPr="002F53D9">
        <w:rPr>
          <w:rFonts w:ascii="Calibri" w:hAnsi="Calibri"/>
        </w:rPr>
        <w:t>, hvorav ca 240 stasjoner</w:t>
      </w:r>
      <w:r w:rsidR="005C183A" w:rsidRPr="002F53D9">
        <w:rPr>
          <w:rFonts w:ascii="Calibri" w:hAnsi="Calibri"/>
        </w:rPr>
        <w:t xml:space="preserve"> er spesielt tilrettelagt </w:t>
      </w:r>
      <w:r w:rsidR="00354F24" w:rsidRPr="002F53D9">
        <w:rPr>
          <w:rFonts w:ascii="Calibri" w:hAnsi="Calibri"/>
        </w:rPr>
        <w:t xml:space="preserve">for tyngre kjøretøy </w:t>
      </w:r>
      <w:r w:rsidR="005C183A" w:rsidRPr="002F53D9">
        <w:rPr>
          <w:rFonts w:ascii="Calibri" w:hAnsi="Calibri"/>
        </w:rPr>
        <w:t xml:space="preserve">og inngår i </w:t>
      </w:r>
      <w:r w:rsidR="00F90C0B" w:rsidRPr="002F53D9">
        <w:rPr>
          <w:rFonts w:ascii="Calibri" w:hAnsi="Calibri"/>
        </w:rPr>
        <w:t xml:space="preserve">Circle Ks </w:t>
      </w:r>
      <w:r w:rsidR="005C183A" w:rsidRPr="002F53D9">
        <w:rPr>
          <w:rFonts w:ascii="Calibri" w:hAnsi="Calibri"/>
        </w:rPr>
        <w:t xml:space="preserve">HovedTruckNettverk (HTN). </w:t>
      </w:r>
      <w:r w:rsidR="000050F7" w:rsidRPr="002F53D9">
        <w:rPr>
          <w:rFonts w:ascii="Calibri" w:hAnsi="Calibri"/>
        </w:rPr>
        <w:t xml:space="preserve">Circle K Truckkort og Circle K Europe </w:t>
      </w:r>
      <w:r w:rsidR="004A51AE" w:rsidRPr="002F53D9">
        <w:rPr>
          <w:rFonts w:ascii="Calibri" w:hAnsi="Calibri"/>
        </w:rPr>
        <w:t>Card</w:t>
      </w:r>
      <w:r w:rsidR="00EA7000" w:rsidRPr="002F53D9">
        <w:rPr>
          <w:rFonts w:ascii="Calibri" w:hAnsi="Calibri"/>
        </w:rPr>
        <w:t xml:space="preserve"> kan også benyttes på</w:t>
      </w:r>
      <w:r w:rsidR="00EA7000" w:rsidRPr="0063266D">
        <w:rPr>
          <w:rFonts w:ascii="Calibri" w:hAnsi="Calibri"/>
        </w:rPr>
        <w:t xml:space="preserve"> Circle K</w:t>
      </w:r>
      <w:r w:rsidR="00190B82" w:rsidRPr="0063266D">
        <w:rPr>
          <w:rFonts w:ascii="Calibri" w:hAnsi="Calibri"/>
        </w:rPr>
        <w:t>s</w:t>
      </w:r>
      <w:r w:rsidR="005C183A" w:rsidRPr="0063266D">
        <w:rPr>
          <w:rFonts w:ascii="Calibri" w:hAnsi="Calibri"/>
        </w:rPr>
        <w:t xml:space="preserve"> øvrige stasjoner i Norge</w:t>
      </w:r>
      <w:r w:rsidR="008B45F5" w:rsidRPr="0063266D">
        <w:rPr>
          <w:rFonts w:ascii="Calibri" w:hAnsi="Calibri"/>
        </w:rPr>
        <w:t xml:space="preserve"> (inkl. automater) og på stasjoner i</w:t>
      </w:r>
      <w:r w:rsidR="00E420C2" w:rsidRPr="0063266D">
        <w:rPr>
          <w:rFonts w:ascii="Calibri" w:hAnsi="Calibri"/>
        </w:rPr>
        <w:t xml:space="preserve"> Best</w:t>
      </w:r>
      <w:r w:rsidR="005B501C" w:rsidRPr="0063266D">
        <w:rPr>
          <w:rFonts w:ascii="Calibri" w:hAnsi="Calibri"/>
        </w:rPr>
        <w:t xml:space="preserve"> </w:t>
      </w:r>
      <w:r w:rsidR="00E420C2" w:rsidRPr="0063266D">
        <w:rPr>
          <w:rFonts w:ascii="Calibri" w:hAnsi="Calibri"/>
        </w:rPr>
        <w:t>kjeden</w:t>
      </w:r>
      <w:r w:rsidR="005B501C" w:rsidRPr="0063266D">
        <w:rPr>
          <w:rFonts w:ascii="Calibri" w:hAnsi="Calibri"/>
        </w:rPr>
        <w:t xml:space="preserve"> (</w:t>
      </w:r>
      <w:r w:rsidR="008A5302">
        <w:rPr>
          <w:rFonts w:ascii="Calibri" w:hAnsi="Calibri"/>
        </w:rPr>
        <w:t>under forutsetning av at</w:t>
      </w:r>
      <w:r w:rsidR="005B501C" w:rsidRPr="0063266D">
        <w:rPr>
          <w:rFonts w:ascii="Calibri" w:hAnsi="Calibri"/>
        </w:rPr>
        <w:t xml:space="preserve"> Circle K har avtale med Best kjeden)</w:t>
      </w:r>
      <w:r w:rsidR="005C183A" w:rsidRPr="0063266D">
        <w:rPr>
          <w:rFonts w:ascii="Calibri" w:hAnsi="Calibri"/>
        </w:rPr>
        <w:t>.</w:t>
      </w:r>
    </w:p>
    <w:p w14:paraId="0C870B86" w14:textId="77777777" w:rsidR="0089621B" w:rsidRPr="0063266D" w:rsidRDefault="0089621B" w:rsidP="005C183A">
      <w:pPr>
        <w:rPr>
          <w:rFonts w:ascii="Calibri" w:hAnsi="Calibri"/>
        </w:rPr>
      </w:pPr>
    </w:p>
    <w:p w14:paraId="581D7550" w14:textId="77777777" w:rsidR="006F6503" w:rsidRPr="0063266D" w:rsidRDefault="006F6503" w:rsidP="006F6503">
      <w:pPr>
        <w:rPr>
          <w:rFonts w:ascii="Calibri" w:hAnsi="Calibri"/>
        </w:rPr>
      </w:pPr>
      <w:r w:rsidRPr="0063266D">
        <w:rPr>
          <w:rFonts w:ascii="Calibri" w:hAnsi="Calibri"/>
        </w:rPr>
        <w:t>For stasjoner som ikke er i vårt Hoved Truck Nettverk (HTN) men er inkludert i Truckkjeden</w:t>
      </w:r>
    </w:p>
    <w:p w14:paraId="7D2A5AE5" w14:textId="2CA0369B" w:rsidR="006F6503" w:rsidRPr="0063266D" w:rsidRDefault="006F6503" w:rsidP="006F6503">
      <w:pPr>
        <w:rPr>
          <w:rFonts w:asciiTheme="minorHAnsi" w:hAnsiTheme="minorHAnsi"/>
        </w:rPr>
      </w:pPr>
      <w:r w:rsidRPr="0063266D">
        <w:rPr>
          <w:rFonts w:ascii="Calibri" w:hAnsi="Calibri"/>
        </w:rPr>
        <w:t xml:space="preserve">STN (Sekundær Truck Nettverk) </w:t>
      </w:r>
      <w:r w:rsidR="00FA634D" w:rsidRPr="0063266D">
        <w:rPr>
          <w:rFonts w:ascii="Calibri" w:hAnsi="Calibri"/>
        </w:rPr>
        <w:t xml:space="preserve">reduseres rabatten med </w:t>
      </w:r>
      <w:r w:rsidRPr="0063266D">
        <w:rPr>
          <w:rFonts w:ascii="Calibri" w:hAnsi="Calibri"/>
        </w:rPr>
        <w:t>1</w:t>
      </w:r>
      <w:r w:rsidR="0089621B" w:rsidRPr="0063266D">
        <w:rPr>
          <w:rFonts w:ascii="Calibri" w:hAnsi="Calibri"/>
        </w:rPr>
        <w:t>5</w:t>
      </w:r>
      <w:r w:rsidRPr="0063266D">
        <w:rPr>
          <w:rFonts w:ascii="Calibri" w:hAnsi="Calibri"/>
        </w:rPr>
        <w:t xml:space="preserve"> øre/liter eks. mva</w:t>
      </w:r>
      <w:r w:rsidR="00881C88" w:rsidRPr="0063266D">
        <w:rPr>
          <w:rFonts w:ascii="Calibri" w:hAnsi="Calibri"/>
        </w:rPr>
        <w:t xml:space="preserve"> i forhold til rabatten på HTN-Nettverk</w:t>
      </w:r>
      <w:r w:rsidRPr="0063266D">
        <w:rPr>
          <w:rFonts w:asciiTheme="minorHAnsi" w:hAnsiTheme="minorHAnsi"/>
        </w:rPr>
        <w:t>.</w:t>
      </w:r>
    </w:p>
    <w:p w14:paraId="48928181" w14:textId="77777777" w:rsidR="005E5BD8" w:rsidRPr="0063266D" w:rsidRDefault="005E5BD8" w:rsidP="005C183A">
      <w:pPr>
        <w:rPr>
          <w:rFonts w:ascii="Calibri" w:hAnsi="Calibri"/>
        </w:rPr>
      </w:pPr>
    </w:p>
    <w:p w14:paraId="2C456272" w14:textId="77777777" w:rsidR="008A01A3" w:rsidRPr="0063266D" w:rsidRDefault="008A01A3" w:rsidP="008A01A3">
      <w:pPr>
        <w:rPr>
          <w:rFonts w:ascii="Calibri" w:hAnsi="Calibri"/>
        </w:rPr>
      </w:pPr>
      <w:r w:rsidRPr="0063266D">
        <w:rPr>
          <w:rFonts w:ascii="Calibri" w:hAnsi="Calibri"/>
        </w:rPr>
        <w:t xml:space="preserve">Stasjonsoversikt for Circle K sin Truckkjede i Norge: </w:t>
      </w:r>
    </w:p>
    <w:p w14:paraId="698FAEAC" w14:textId="5568B791" w:rsidR="00A177F8" w:rsidRDefault="00000000" w:rsidP="008A01A3">
      <w:pPr>
        <w:rPr>
          <w:rStyle w:val="Hyperlink"/>
          <w:rFonts w:ascii="Calibri" w:hAnsi="Calibri"/>
        </w:rPr>
      </w:pPr>
      <w:hyperlink r:id="rId11" w:history="1">
        <w:r w:rsidR="009C04A3" w:rsidRPr="00DF1627">
          <w:rPr>
            <w:rStyle w:val="Hyperlink"/>
            <w:rFonts w:ascii="Calibri" w:hAnsi="Calibri"/>
          </w:rPr>
          <w:t>https://www.circlek.no/bedrift/lastebil-og-transport/stasjoner-for-lastebil</w:t>
        </w:r>
      </w:hyperlink>
    </w:p>
    <w:p w14:paraId="2D57124A" w14:textId="77777777" w:rsidR="00A177F8" w:rsidRDefault="00A177F8">
      <w:pPr>
        <w:spacing w:after="200" w:line="276" w:lineRule="auto"/>
        <w:rPr>
          <w:rStyle w:val="Hyperlink"/>
          <w:rFonts w:ascii="Calibri" w:hAnsi="Calibri"/>
        </w:rPr>
      </w:pPr>
      <w:r>
        <w:rPr>
          <w:rStyle w:val="Hyperlink"/>
          <w:rFonts w:ascii="Calibri" w:hAnsi="Calibri"/>
        </w:rPr>
        <w:br w:type="page"/>
      </w:r>
    </w:p>
    <w:p w14:paraId="56EBD007" w14:textId="5344BC32" w:rsidR="00D16F29" w:rsidRPr="007443D8" w:rsidRDefault="008C1CE3" w:rsidP="007443D8">
      <w:pPr>
        <w:pStyle w:val="ListParagraph"/>
        <w:numPr>
          <w:ilvl w:val="0"/>
          <w:numId w:val="2"/>
        </w:numPr>
        <w:tabs>
          <w:tab w:val="num" w:pos="409"/>
        </w:tabs>
        <w:spacing w:before="240" w:after="120"/>
        <w:ind w:left="357" w:hanging="357"/>
        <w:rPr>
          <w:rFonts w:ascii="Calibri" w:hAnsi="Calibri"/>
          <w:b/>
          <w:lang w:val="en-US"/>
        </w:rPr>
      </w:pPr>
      <w:r w:rsidRPr="007443D8">
        <w:rPr>
          <w:rFonts w:ascii="Calibri" w:hAnsi="Calibri"/>
          <w:b/>
          <w:lang w:val="en-US"/>
        </w:rPr>
        <w:lastRenderedPageBreak/>
        <w:t xml:space="preserve">Circle K </w:t>
      </w:r>
      <w:r w:rsidR="00D16F29" w:rsidRPr="007443D8">
        <w:rPr>
          <w:rFonts w:ascii="Calibri" w:hAnsi="Calibri"/>
          <w:b/>
          <w:lang w:val="en-US"/>
        </w:rPr>
        <w:t>Firmakort</w:t>
      </w:r>
      <w:r w:rsidR="00C721AE" w:rsidRPr="007443D8">
        <w:rPr>
          <w:rFonts w:ascii="Calibri" w:hAnsi="Calibri"/>
          <w:b/>
          <w:lang w:val="en-US"/>
        </w:rPr>
        <w:t xml:space="preserve">       </w:t>
      </w:r>
    </w:p>
    <w:p w14:paraId="6C8D19A4" w14:textId="429AE3A3" w:rsidR="00711BD5" w:rsidRPr="0063266D" w:rsidRDefault="00A12F09" w:rsidP="00711BD5">
      <w:pPr>
        <w:rPr>
          <w:rFonts w:ascii="Calibri" w:hAnsi="Calibri"/>
        </w:rPr>
      </w:pPr>
      <w:r w:rsidRPr="0063266D">
        <w:rPr>
          <w:rFonts w:ascii="Calibri" w:hAnsi="Calibri"/>
        </w:rPr>
        <w:t>Ved bruk av Circle K Firmakort gis følgende rabatter</w:t>
      </w:r>
      <w:r w:rsidR="001233B5">
        <w:rPr>
          <w:rFonts w:ascii="Calibri" w:hAnsi="Calibri"/>
        </w:rPr>
        <w:t xml:space="preserve"> i øre</w:t>
      </w:r>
      <w:r w:rsidR="0022378C">
        <w:rPr>
          <w:rFonts w:ascii="Calibri" w:hAnsi="Calibri"/>
        </w:rPr>
        <w:t>/</w:t>
      </w:r>
      <w:r w:rsidR="001233B5">
        <w:rPr>
          <w:rFonts w:ascii="Calibri" w:hAnsi="Calibri"/>
        </w:rPr>
        <w:t xml:space="preserve">liter </w:t>
      </w:r>
      <w:r w:rsidR="0022378C">
        <w:rPr>
          <w:rFonts w:ascii="Calibri" w:hAnsi="Calibri"/>
        </w:rPr>
        <w:t>inkl. mva</w:t>
      </w:r>
      <w:r w:rsidR="00981199" w:rsidRPr="0063266D">
        <w:rPr>
          <w:rFonts w:ascii="Calibri" w:hAnsi="Calibri"/>
        </w:rPr>
        <w:t>:</w:t>
      </w:r>
    </w:p>
    <w:p w14:paraId="48112CDF" w14:textId="77777777" w:rsidR="00981199" w:rsidRPr="0063266D" w:rsidRDefault="00981199" w:rsidP="00711BD5">
      <w:pPr>
        <w:rPr>
          <w:rFonts w:ascii="Calibri" w:hAnsi="Calibri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3537"/>
      </w:tblGrid>
      <w:tr w:rsidR="00B82278" w:rsidRPr="0063266D" w14:paraId="2CDA3CCA" w14:textId="77777777" w:rsidTr="00FD2DE7">
        <w:trPr>
          <w:trHeight w:val="29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9BCDFDA" w14:textId="77777777" w:rsidR="00B82278" w:rsidRPr="0063266D" w:rsidRDefault="00B82278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Produkt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DE45D40" w14:textId="77777777" w:rsidR="00B82278" w:rsidRPr="0063266D" w:rsidRDefault="00B82278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Rabatt p.t.</w:t>
            </w:r>
          </w:p>
        </w:tc>
      </w:tr>
      <w:tr w:rsidR="00B82278" w:rsidRPr="0063266D" w14:paraId="1F829D5A" w14:textId="77777777" w:rsidTr="00FD2DE7">
        <w:trPr>
          <w:trHeight w:val="29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D15F" w14:textId="77777777" w:rsidR="00B82278" w:rsidRPr="0063266D" w:rsidRDefault="00B82278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Bensin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07FE" w14:textId="4F8D9399" w:rsidR="00B82278" w:rsidRPr="004C3BFB" w:rsidRDefault="00D53C90" w:rsidP="00B82278">
            <w:pPr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72</w:t>
            </w:r>
            <w:r w:rsidR="00B82278" w:rsidRPr="004C3BFB">
              <w:rPr>
                <w:rFonts w:ascii="Calibri" w:hAnsi="Calibri"/>
              </w:rPr>
              <w:t xml:space="preserve"> ø/l inkl. mva.</w:t>
            </w:r>
          </w:p>
        </w:tc>
      </w:tr>
      <w:tr w:rsidR="00B82278" w:rsidRPr="0063266D" w14:paraId="2D336A34" w14:textId="77777777" w:rsidTr="00FD2DE7">
        <w:trPr>
          <w:trHeight w:val="29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45C2" w14:textId="77777777" w:rsidR="00B82278" w:rsidRPr="0063266D" w:rsidRDefault="00B82278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Diesel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8EE" w14:textId="173BFCDC" w:rsidR="00B82278" w:rsidRPr="004C3BFB" w:rsidRDefault="00D53C90" w:rsidP="00B82278">
            <w:pPr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72</w:t>
            </w:r>
            <w:r w:rsidR="00B82278" w:rsidRPr="004C3BFB">
              <w:rPr>
                <w:rFonts w:ascii="Calibri" w:hAnsi="Calibri"/>
              </w:rPr>
              <w:t xml:space="preserve"> ø/l inkl. mva.</w:t>
            </w:r>
          </w:p>
        </w:tc>
      </w:tr>
      <w:tr w:rsidR="00497D79" w:rsidRPr="0063266D" w14:paraId="0FC102A4" w14:textId="77777777" w:rsidTr="003E109C">
        <w:trPr>
          <w:trHeight w:val="29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A79D" w14:textId="2417687D" w:rsidR="00497D79" w:rsidRPr="0063266D" w:rsidRDefault="00497D79" w:rsidP="00FD2DE7">
            <w:pPr>
              <w:rPr>
                <w:rFonts w:ascii="Calibri" w:hAnsi="Calibri"/>
              </w:rPr>
            </w:pPr>
            <w:r w:rsidRPr="0063266D">
              <w:rPr>
                <w:rFonts w:ascii="Calibri" w:hAnsi="Calibri"/>
              </w:rPr>
              <w:t>Automat vask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F8FE" w14:textId="1352B4BE" w:rsidR="00497D79" w:rsidRPr="004C3BFB" w:rsidRDefault="00D53C90" w:rsidP="00B82278">
            <w:pPr>
              <w:rPr>
                <w:rFonts w:ascii="Calibri" w:hAnsi="Calibri"/>
              </w:rPr>
            </w:pPr>
            <w:r w:rsidRPr="004C3BFB">
              <w:rPr>
                <w:rFonts w:ascii="Calibri" w:hAnsi="Calibri"/>
              </w:rPr>
              <w:t>10</w:t>
            </w:r>
            <w:r w:rsidR="00497D79" w:rsidRPr="004C3BFB">
              <w:rPr>
                <w:rFonts w:ascii="Calibri" w:hAnsi="Calibri"/>
              </w:rPr>
              <w:t xml:space="preserve"> %</w:t>
            </w:r>
          </w:p>
        </w:tc>
      </w:tr>
    </w:tbl>
    <w:p w14:paraId="287E1B44" w14:textId="77777777" w:rsidR="00B82278" w:rsidRPr="0063266D" w:rsidRDefault="00B82278" w:rsidP="00B82278">
      <w:pPr>
        <w:rPr>
          <w:rFonts w:ascii="Calibri" w:hAnsi="Calibri"/>
        </w:rPr>
      </w:pPr>
    </w:p>
    <w:p w14:paraId="17D31FA6" w14:textId="361F9AEC" w:rsidR="00CC3A48" w:rsidRPr="0063266D" w:rsidRDefault="00B82278" w:rsidP="00CC3A48">
      <w:pPr>
        <w:rPr>
          <w:rFonts w:ascii="Calibri" w:hAnsi="Calibri"/>
        </w:rPr>
      </w:pPr>
      <w:r w:rsidRPr="0063266D">
        <w:rPr>
          <w:rFonts w:ascii="Calibri" w:hAnsi="Calibri"/>
        </w:rPr>
        <w:t>Rabatter gis på den enkelte stasjons til enhver tid gjeldende pumpepris.</w:t>
      </w:r>
      <w:r w:rsidR="00F80282" w:rsidRPr="0063266D">
        <w:rPr>
          <w:rFonts w:ascii="Calibri" w:hAnsi="Calibri"/>
        </w:rPr>
        <w:t xml:space="preserve"> </w:t>
      </w:r>
      <w:r w:rsidRPr="0063266D">
        <w:rPr>
          <w:rFonts w:ascii="Calibri" w:hAnsi="Calibri"/>
        </w:rPr>
        <w:t xml:space="preserve">Rabattene trekkes direkte fra på faktura hver måned. </w:t>
      </w:r>
    </w:p>
    <w:p w14:paraId="08E8D965" w14:textId="1971D030" w:rsidR="00B82278" w:rsidRPr="0063266D" w:rsidRDefault="00B82278" w:rsidP="00B82278">
      <w:pPr>
        <w:rPr>
          <w:rFonts w:ascii="Calibri" w:hAnsi="Calibri"/>
        </w:rPr>
      </w:pPr>
    </w:p>
    <w:p w14:paraId="67E3D026" w14:textId="04AB6E60" w:rsidR="00EB5256" w:rsidRPr="0063266D" w:rsidRDefault="00EB5256" w:rsidP="00EB5256">
      <w:pPr>
        <w:pStyle w:val="NormalIndent"/>
        <w:ind w:left="0"/>
        <w:rPr>
          <w:rFonts w:ascii="Calibri" w:eastAsia="SimSun" w:hAnsi="Calibri"/>
          <w:lang w:eastAsia="zh-CN"/>
        </w:rPr>
      </w:pPr>
      <w:r w:rsidRPr="0063266D">
        <w:rPr>
          <w:rFonts w:ascii="Calibri" w:eastAsia="SimSun" w:hAnsi="Calibri"/>
          <w:lang w:eastAsia="zh-CN"/>
        </w:rPr>
        <w:t xml:space="preserve">Under tanking på automatstasjoner (ubetjente stasjoner) </w:t>
      </w:r>
      <w:r w:rsidR="00936682" w:rsidRPr="0063266D">
        <w:rPr>
          <w:rFonts w:ascii="Calibri" w:eastAsia="SimSun" w:hAnsi="Calibri"/>
          <w:lang w:eastAsia="zh-CN"/>
        </w:rPr>
        <w:t>reduseres</w:t>
      </w:r>
      <w:r w:rsidRPr="0063266D">
        <w:rPr>
          <w:rFonts w:ascii="Calibri" w:eastAsia="SimSun" w:hAnsi="Calibri"/>
          <w:lang w:eastAsia="zh-CN"/>
        </w:rPr>
        <w:t xml:space="preserve"> </w:t>
      </w:r>
      <w:r w:rsidR="006D1857">
        <w:rPr>
          <w:rFonts w:ascii="Calibri" w:eastAsia="SimSun" w:hAnsi="Calibri"/>
          <w:lang w:eastAsia="zh-CN"/>
        </w:rPr>
        <w:t>størrelsen på kundens</w:t>
      </w:r>
      <w:r w:rsidRPr="0063266D">
        <w:rPr>
          <w:rFonts w:ascii="Calibri" w:eastAsia="SimSun" w:hAnsi="Calibri"/>
          <w:lang w:eastAsia="zh-CN"/>
        </w:rPr>
        <w:t xml:space="preserve"> rabatt.</w:t>
      </w:r>
    </w:p>
    <w:p w14:paraId="703696C6" w14:textId="77777777" w:rsidR="00BF1845" w:rsidRPr="0063266D" w:rsidRDefault="00BF1845" w:rsidP="6D77129D">
      <w:pPr>
        <w:autoSpaceDE w:val="0"/>
        <w:autoSpaceDN w:val="0"/>
        <w:adjustRightInd w:val="0"/>
        <w:rPr>
          <w:rFonts w:ascii="Calibri" w:hAnsi="Calibri"/>
          <w:highlight w:val="yellow"/>
        </w:rPr>
      </w:pPr>
    </w:p>
    <w:p w14:paraId="0D21A922" w14:textId="2A8A0D7F" w:rsidR="00985EA2" w:rsidRPr="0063266D" w:rsidRDefault="00985EA2" w:rsidP="00985EA2">
      <w:pPr>
        <w:rPr>
          <w:rFonts w:ascii="Calibri" w:hAnsi="Calibri"/>
        </w:rPr>
      </w:pPr>
      <w:r w:rsidRPr="0063266D">
        <w:rPr>
          <w:rFonts w:ascii="Calibri" w:hAnsi="Calibri"/>
        </w:rPr>
        <w:t>Firmakortet kan også benyttes på Circle Ks stasjoner i Norge (inkl. automater) og på stasjoner i Best kjeden (</w:t>
      </w:r>
      <w:r w:rsidR="006D1857">
        <w:rPr>
          <w:rFonts w:ascii="Calibri" w:hAnsi="Calibri"/>
        </w:rPr>
        <w:t xml:space="preserve">under forutsetning av at </w:t>
      </w:r>
      <w:r w:rsidRPr="0063266D">
        <w:rPr>
          <w:rFonts w:ascii="Calibri" w:hAnsi="Calibri"/>
        </w:rPr>
        <w:t>Circle K har avtale med Best kjeden).</w:t>
      </w:r>
    </w:p>
    <w:p w14:paraId="4EA78EE4" w14:textId="77777777" w:rsidR="00985EA2" w:rsidRPr="0063266D" w:rsidRDefault="00985EA2" w:rsidP="6D77129D">
      <w:pPr>
        <w:autoSpaceDE w:val="0"/>
        <w:autoSpaceDN w:val="0"/>
        <w:adjustRightInd w:val="0"/>
        <w:rPr>
          <w:rFonts w:ascii="Calibri" w:hAnsi="Calibri"/>
          <w:highlight w:val="yellow"/>
        </w:rPr>
      </w:pPr>
    </w:p>
    <w:p w14:paraId="67E8BB6D" w14:textId="77777777" w:rsidR="00B82278" w:rsidRPr="0063266D" w:rsidRDefault="00B82278" w:rsidP="00B82278">
      <w:pPr>
        <w:rPr>
          <w:rFonts w:ascii="Calibri" w:hAnsi="Calibri"/>
        </w:rPr>
      </w:pPr>
    </w:p>
    <w:p w14:paraId="3E0D8DEC" w14:textId="0F0F0D92" w:rsidR="0090058F" w:rsidRPr="0063266D" w:rsidRDefault="00C832EF" w:rsidP="0090058F">
      <w:pPr>
        <w:rPr>
          <w:rFonts w:ascii="Calibri" w:hAnsi="Calibri"/>
        </w:rPr>
      </w:pPr>
      <w:r w:rsidRPr="00886CC4">
        <w:rPr>
          <w:rFonts w:ascii="Calibri" w:hAnsi="Calibri"/>
        </w:rPr>
        <w:t>Circle K jobber med å ta frem et nytt</w:t>
      </w:r>
      <w:r w:rsidR="0090058F" w:rsidRPr="00886CC4">
        <w:rPr>
          <w:rFonts w:ascii="Calibri" w:hAnsi="Calibri"/>
        </w:rPr>
        <w:t xml:space="preserve"> vaske</w:t>
      </w:r>
      <w:r w:rsidR="00384E76" w:rsidRPr="00886CC4">
        <w:rPr>
          <w:rFonts w:ascii="Calibri" w:hAnsi="Calibri"/>
        </w:rPr>
        <w:t xml:space="preserve">konsept. </w:t>
      </w:r>
      <w:r w:rsidR="00A830F0" w:rsidRPr="00886CC4">
        <w:rPr>
          <w:rFonts w:ascii="Calibri" w:hAnsi="Calibri"/>
        </w:rPr>
        <w:t>Rabatt på aut</w:t>
      </w:r>
      <w:r w:rsidR="00886CC4" w:rsidRPr="00886CC4">
        <w:rPr>
          <w:rFonts w:ascii="Calibri" w:hAnsi="Calibri"/>
        </w:rPr>
        <w:t>o</w:t>
      </w:r>
      <w:r w:rsidR="00A830F0" w:rsidRPr="00886CC4">
        <w:rPr>
          <w:rFonts w:ascii="Calibri" w:hAnsi="Calibri"/>
        </w:rPr>
        <w:t xml:space="preserve">matvask </w:t>
      </w:r>
      <w:r w:rsidR="00886CC4" w:rsidRPr="00886CC4">
        <w:rPr>
          <w:rFonts w:ascii="Calibri" w:hAnsi="Calibri"/>
        </w:rPr>
        <w:t>gjelder p.t.</w:t>
      </w:r>
      <w:r w:rsidR="00423D86">
        <w:rPr>
          <w:rFonts w:ascii="Calibri" w:hAnsi="Calibri"/>
        </w:rPr>
        <w:t>,</w:t>
      </w:r>
      <w:r w:rsidR="00886CC4" w:rsidRPr="00886CC4">
        <w:rPr>
          <w:rFonts w:ascii="Calibri" w:hAnsi="Calibri"/>
        </w:rPr>
        <w:t xml:space="preserve"> inntil et eventuelt nytt vaskekonsept for bedriftskunder gjennomføres</w:t>
      </w:r>
      <w:r w:rsidR="00886CC4">
        <w:rPr>
          <w:rFonts w:ascii="Calibri" w:hAnsi="Calibri"/>
        </w:rPr>
        <w:t>.</w:t>
      </w:r>
    </w:p>
    <w:p w14:paraId="37A672E9" w14:textId="77777777" w:rsidR="00485863" w:rsidRPr="0063266D" w:rsidRDefault="00485863" w:rsidP="00B82278">
      <w:pPr>
        <w:rPr>
          <w:rFonts w:ascii="Calibri" w:hAnsi="Calibri"/>
        </w:rPr>
      </w:pPr>
    </w:p>
    <w:p w14:paraId="238587E9" w14:textId="77777777" w:rsidR="00910E9A" w:rsidRPr="0063266D" w:rsidRDefault="00910E9A" w:rsidP="00910E9A">
      <w:pPr>
        <w:autoSpaceDE w:val="0"/>
        <w:autoSpaceDN w:val="0"/>
        <w:adjustRightInd w:val="0"/>
        <w:rPr>
          <w:rFonts w:ascii="Calibri" w:hAnsi="Calibri"/>
        </w:rPr>
      </w:pPr>
    </w:p>
    <w:p w14:paraId="0912A00F" w14:textId="77777777" w:rsidR="00910E9A" w:rsidRPr="0063266D" w:rsidRDefault="00910E9A" w:rsidP="00B82278">
      <w:pPr>
        <w:rPr>
          <w:rFonts w:ascii="Calibri" w:hAnsi="Calibri"/>
        </w:rPr>
      </w:pPr>
    </w:p>
    <w:sectPr w:rsidR="00910E9A" w:rsidRPr="0063266D" w:rsidSect="00B066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C994" w14:textId="77777777" w:rsidR="00BE238F" w:rsidRDefault="00BE238F" w:rsidP="00E420C2">
      <w:r>
        <w:separator/>
      </w:r>
    </w:p>
  </w:endnote>
  <w:endnote w:type="continuationSeparator" w:id="0">
    <w:p w14:paraId="4A6BDC23" w14:textId="77777777" w:rsidR="00BE238F" w:rsidRDefault="00BE238F" w:rsidP="00E420C2">
      <w:r>
        <w:continuationSeparator/>
      </w:r>
    </w:p>
  </w:endnote>
  <w:endnote w:type="continuationNotice" w:id="1">
    <w:p w14:paraId="57AAC75D" w14:textId="77777777" w:rsidR="00BE238F" w:rsidRDefault="00BE2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4111" w14:textId="77777777" w:rsidR="00A177F8" w:rsidRDefault="00A17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EAE3" w14:textId="46C766B8" w:rsidR="00CE6EAF" w:rsidRPr="00BF061D" w:rsidRDefault="00D57549" w:rsidP="00CE6EAF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BF061D">
      <w:rPr>
        <w:rFonts w:asciiTheme="minorHAnsi" w:hAnsiTheme="minorHAnsi" w:cstheme="minorHAnsi"/>
        <w:sz w:val="20"/>
        <w:szCs w:val="20"/>
      </w:rPr>
      <w:t>Versjon 12.12.2022</w:t>
    </w:r>
    <w:r w:rsidR="00CE6EAF" w:rsidRPr="00BF061D">
      <w:rPr>
        <w:rFonts w:asciiTheme="minorHAnsi" w:hAnsiTheme="minorHAnsi" w:cstheme="minorHAnsi"/>
        <w:sz w:val="20"/>
        <w:szCs w:val="20"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-691918623"/>
        <w:docPartObj>
          <w:docPartGallery w:val="Page Numbers (Top of Page)"/>
          <w:docPartUnique/>
        </w:docPartObj>
      </w:sdtPr>
      <w:sdtContent>
        <w:r w:rsidR="00CE6EAF" w:rsidRPr="00BF061D">
          <w:rPr>
            <w:rFonts w:asciiTheme="minorHAnsi" w:hAnsiTheme="minorHAnsi" w:cstheme="minorHAnsi"/>
            <w:sz w:val="20"/>
            <w:szCs w:val="20"/>
          </w:rPr>
          <w:tab/>
        </w:r>
        <w:r w:rsidR="00CE6EAF" w:rsidRPr="00BF061D">
          <w:rPr>
            <w:rFonts w:asciiTheme="minorHAnsi" w:hAnsiTheme="minorHAnsi" w:cstheme="minorHAnsi"/>
            <w:sz w:val="20"/>
            <w:szCs w:val="20"/>
            <w:lang w:val="en-US"/>
          </w:rPr>
          <w:t xml:space="preserve">Side </w: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CE6EAF" w:rsidRPr="00BF061D">
          <w:rPr>
            <w:rFonts w:asciiTheme="minorHAnsi" w:hAnsiTheme="minorHAnsi" w:cstheme="minorHAnsi"/>
            <w:sz w:val="20"/>
            <w:szCs w:val="20"/>
            <w:lang w:val="en-US"/>
          </w:rPr>
          <w:instrText>PAGE</w:instrTex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t>1</w: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CE6EAF" w:rsidRPr="00BF061D">
          <w:rPr>
            <w:rFonts w:asciiTheme="minorHAnsi" w:hAnsiTheme="minorHAnsi" w:cstheme="minorHAnsi"/>
            <w:sz w:val="20"/>
            <w:szCs w:val="20"/>
            <w:lang w:val="en-US"/>
          </w:rPr>
          <w:t xml:space="preserve"> av </w: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CE6EAF" w:rsidRPr="00BF061D">
          <w:rPr>
            <w:rFonts w:asciiTheme="minorHAnsi" w:hAnsiTheme="minorHAnsi" w:cstheme="minorHAnsi"/>
            <w:sz w:val="20"/>
            <w:szCs w:val="20"/>
            <w:lang w:val="en-US"/>
          </w:rPr>
          <w:instrText>NUMPAGES</w:instrTex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t>2</w:t>
        </w:r>
        <w:r w:rsidR="00CE6EAF" w:rsidRPr="00BF061D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4A8D44FC" w14:textId="4CCBF01D" w:rsidR="00D57549" w:rsidRDefault="00D57549" w:rsidP="00CE6EAF">
    <w:pPr>
      <w:pStyle w:val="Footer"/>
      <w:tabs>
        <w:tab w:val="clear" w:pos="4536"/>
        <w:tab w:val="clear" w:pos="9072"/>
        <w:tab w:val="right" w:pos="94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76C1" w14:textId="77777777" w:rsidR="00A177F8" w:rsidRDefault="00A17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F6D9" w14:textId="77777777" w:rsidR="00BE238F" w:rsidRDefault="00BE238F" w:rsidP="00E420C2">
      <w:r>
        <w:separator/>
      </w:r>
    </w:p>
  </w:footnote>
  <w:footnote w:type="continuationSeparator" w:id="0">
    <w:p w14:paraId="5C3C1B29" w14:textId="77777777" w:rsidR="00BE238F" w:rsidRDefault="00BE238F" w:rsidP="00E420C2">
      <w:r>
        <w:continuationSeparator/>
      </w:r>
    </w:p>
  </w:footnote>
  <w:footnote w:type="continuationNotice" w:id="1">
    <w:p w14:paraId="32849B3D" w14:textId="77777777" w:rsidR="00BE238F" w:rsidRDefault="00BE23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EF17" w14:textId="77777777" w:rsidR="00A177F8" w:rsidRDefault="00A17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F45A" w14:textId="019DFDCC" w:rsidR="00AC6118" w:rsidRPr="00CF7EE9" w:rsidRDefault="0063266D" w:rsidP="00E31CA4">
    <w:pPr>
      <w:pStyle w:val="paragraph"/>
      <w:spacing w:before="0" w:beforeAutospacing="0" w:after="0" w:afterAutospacing="0"/>
      <w:ind w:left="1440" w:hanging="1440"/>
      <w:textAlignment w:val="baseline"/>
      <w:rPr>
        <w:rFonts w:ascii="Calibri" w:hAnsi="Calibri" w:cs="Calibri"/>
        <w:b/>
        <w:bCs/>
      </w:rPr>
    </w:pPr>
    <w:r w:rsidRPr="00CF7EE9">
      <w:rPr>
        <w:noProof/>
      </w:rPr>
      <w:drawing>
        <wp:anchor distT="0" distB="0" distL="114300" distR="114300" simplePos="0" relativeHeight="251659264" behindDoc="0" locked="0" layoutInCell="1" allowOverlap="1" wp14:anchorId="11C11851" wp14:editId="1228E71E">
          <wp:simplePos x="0" y="0"/>
          <wp:positionH relativeFrom="margin">
            <wp:posOffset>4974590</wp:posOffset>
          </wp:positionH>
          <wp:positionV relativeFrom="paragraph">
            <wp:posOffset>-198755</wp:posOffset>
          </wp:positionV>
          <wp:extent cx="911225" cy="342900"/>
          <wp:effectExtent l="0" t="0" r="3175" b="0"/>
          <wp:wrapSquare wrapText="bothSides"/>
          <wp:docPr id="1" name="Obrázek 6" descr="circle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ircle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CA4">
      <w:rPr>
        <w:rFonts w:asciiTheme="minorHAnsi" w:hAnsiTheme="minorHAnsi" w:cstheme="minorHAnsi"/>
        <w:b/>
        <w:bCs/>
      </w:rPr>
      <w:tab/>
    </w:r>
    <w:r w:rsidR="00AC6118" w:rsidRPr="00CF7EE9">
      <w:rPr>
        <w:rFonts w:ascii="Arial" w:hAnsi="Arial" w:cs="Arial"/>
        <w:b/>
        <w:bCs/>
      </w:rPr>
      <w:tab/>
    </w:r>
    <w:r w:rsidR="00AC6118" w:rsidRPr="00CF7EE9">
      <w:rPr>
        <w:rFonts w:ascii="Arial" w:hAnsi="Arial" w:cs="Arial"/>
        <w:b/>
        <w:bCs/>
      </w:rPr>
      <w:tab/>
    </w:r>
    <w:r w:rsidR="00AC6118" w:rsidRPr="00CF7EE9">
      <w:rPr>
        <w:rFonts w:ascii="Arial" w:hAnsi="Arial" w:cs="Arial"/>
        <w:b/>
        <w:bCs/>
      </w:rPr>
      <w:tab/>
    </w:r>
  </w:p>
  <w:p w14:paraId="3284E87C" w14:textId="583D3640" w:rsidR="00032A4B" w:rsidRPr="00C621F1" w:rsidRDefault="00AC6118" w:rsidP="00C621F1">
    <w:pPr>
      <w:pStyle w:val="Footer"/>
      <w:jc w:val="center"/>
      <w:rPr>
        <w:rFonts w:ascii="Arial" w:hAnsi="Arial" w:cs="Arial"/>
        <w:color w:val="7F7F7F"/>
        <w:sz w:val="10"/>
        <w:szCs w:val="10"/>
        <w:lang w:val="en-US"/>
      </w:rPr>
    </w:pPr>
    <w:r w:rsidRPr="00CF7EE9">
      <w:rPr>
        <w:rFonts w:ascii="Arial" w:hAnsi="Arial" w:cs="Arial"/>
        <w:b/>
        <w:bCs/>
        <w:sz w:val="16"/>
      </w:rPr>
      <w:tab/>
    </w:r>
    <w:r w:rsidRPr="00CF7EE9">
      <w:rPr>
        <w:rFonts w:ascii="Arial" w:hAnsi="Arial" w:cs="Arial"/>
        <w:b/>
        <w:bCs/>
        <w:sz w:val="16"/>
      </w:rPr>
      <w:tab/>
    </w:r>
    <w:r w:rsidRPr="005B4795">
      <w:rPr>
        <w:rFonts w:ascii="Arial" w:hAnsi="Arial" w:cs="Arial"/>
        <w:bCs/>
        <w:i/>
        <w:iCs/>
        <w:color w:val="7F7F7F"/>
        <w:sz w:val="10"/>
        <w:szCs w:val="10"/>
        <w:lang w:val="en-US"/>
      </w:rPr>
      <w:t>Part of Alimentation Couche-Tard</w:t>
    </w:r>
  </w:p>
  <w:p w14:paraId="4DA004BA" w14:textId="05F9661A" w:rsidR="001552F1" w:rsidRPr="0019017B" w:rsidRDefault="001552F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8D74" w14:textId="77777777" w:rsidR="00A177F8" w:rsidRDefault="00A17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77E"/>
    <w:multiLevelType w:val="multilevel"/>
    <w:tmpl w:val="D5E42C88"/>
    <w:lvl w:ilvl="0">
      <w:start w:val="1"/>
      <w:numFmt w:val="decimal"/>
      <w:pStyle w:val="Heading1"/>
      <w:isLgl/>
      <w:lvlText w:val="%1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A04D8D"/>
    <w:multiLevelType w:val="hybridMultilevel"/>
    <w:tmpl w:val="CDFCE5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115019">
    <w:abstractNumId w:val="0"/>
  </w:num>
  <w:num w:numId="2" w16cid:durableId="88417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3A"/>
    <w:rsid w:val="00003AEB"/>
    <w:rsid w:val="000050F7"/>
    <w:rsid w:val="000069E8"/>
    <w:rsid w:val="000153E8"/>
    <w:rsid w:val="00032A4B"/>
    <w:rsid w:val="000347B5"/>
    <w:rsid w:val="000638AD"/>
    <w:rsid w:val="000652B7"/>
    <w:rsid w:val="00074DF4"/>
    <w:rsid w:val="00082704"/>
    <w:rsid w:val="00094BE0"/>
    <w:rsid w:val="000A2793"/>
    <w:rsid w:val="000A51A4"/>
    <w:rsid w:val="000B3A10"/>
    <w:rsid w:val="000B63FF"/>
    <w:rsid w:val="000C1C1F"/>
    <w:rsid w:val="000D4190"/>
    <w:rsid w:val="000F543F"/>
    <w:rsid w:val="00101685"/>
    <w:rsid w:val="00107300"/>
    <w:rsid w:val="00107ECE"/>
    <w:rsid w:val="0011247C"/>
    <w:rsid w:val="00122FBD"/>
    <w:rsid w:val="001233B5"/>
    <w:rsid w:val="00123F3E"/>
    <w:rsid w:val="00130119"/>
    <w:rsid w:val="00136700"/>
    <w:rsid w:val="001367DD"/>
    <w:rsid w:val="001533C1"/>
    <w:rsid w:val="00155141"/>
    <w:rsid w:val="001552F1"/>
    <w:rsid w:val="00164CE4"/>
    <w:rsid w:val="00164FE1"/>
    <w:rsid w:val="0017012A"/>
    <w:rsid w:val="00176BBF"/>
    <w:rsid w:val="00187976"/>
    <w:rsid w:val="0019017B"/>
    <w:rsid w:val="00190B82"/>
    <w:rsid w:val="001956EE"/>
    <w:rsid w:val="001A2397"/>
    <w:rsid w:val="001A7337"/>
    <w:rsid w:val="001C1514"/>
    <w:rsid w:val="001C2FA8"/>
    <w:rsid w:val="001C3113"/>
    <w:rsid w:val="001C6AE6"/>
    <w:rsid w:val="001C6BFD"/>
    <w:rsid w:val="001D32EB"/>
    <w:rsid w:val="001E19D3"/>
    <w:rsid w:val="001E74E4"/>
    <w:rsid w:val="001F1346"/>
    <w:rsid w:val="001F164D"/>
    <w:rsid w:val="001F6DA1"/>
    <w:rsid w:val="002125AD"/>
    <w:rsid w:val="00217614"/>
    <w:rsid w:val="00221078"/>
    <w:rsid w:val="0022378C"/>
    <w:rsid w:val="00223A2F"/>
    <w:rsid w:val="00231EA3"/>
    <w:rsid w:val="0023565C"/>
    <w:rsid w:val="00240B6D"/>
    <w:rsid w:val="00252DD4"/>
    <w:rsid w:val="002708FE"/>
    <w:rsid w:val="00290DEE"/>
    <w:rsid w:val="002A4E8A"/>
    <w:rsid w:val="002C4FA7"/>
    <w:rsid w:val="002C6D5F"/>
    <w:rsid w:val="002D0F2D"/>
    <w:rsid w:val="002E0007"/>
    <w:rsid w:val="002E3A0C"/>
    <w:rsid w:val="002E5E5A"/>
    <w:rsid w:val="002F4F26"/>
    <w:rsid w:val="002F53D9"/>
    <w:rsid w:val="002F53EA"/>
    <w:rsid w:val="002F5733"/>
    <w:rsid w:val="003236BB"/>
    <w:rsid w:val="00326093"/>
    <w:rsid w:val="00354F24"/>
    <w:rsid w:val="0036388F"/>
    <w:rsid w:val="00364A51"/>
    <w:rsid w:val="00365BAB"/>
    <w:rsid w:val="00365FA8"/>
    <w:rsid w:val="00376419"/>
    <w:rsid w:val="00380EF3"/>
    <w:rsid w:val="00384E76"/>
    <w:rsid w:val="00385DC0"/>
    <w:rsid w:val="0038608E"/>
    <w:rsid w:val="003A5D68"/>
    <w:rsid w:val="003B1059"/>
    <w:rsid w:val="003B3084"/>
    <w:rsid w:val="003C1226"/>
    <w:rsid w:val="003D27F5"/>
    <w:rsid w:val="003D7287"/>
    <w:rsid w:val="003E0C6E"/>
    <w:rsid w:val="003E109C"/>
    <w:rsid w:val="003F1155"/>
    <w:rsid w:val="004136F1"/>
    <w:rsid w:val="004173CF"/>
    <w:rsid w:val="00423D86"/>
    <w:rsid w:val="00430C0B"/>
    <w:rsid w:val="004344D1"/>
    <w:rsid w:val="004430F1"/>
    <w:rsid w:val="00475A57"/>
    <w:rsid w:val="004818F3"/>
    <w:rsid w:val="00484206"/>
    <w:rsid w:val="00485863"/>
    <w:rsid w:val="00497D79"/>
    <w:rsid w:val="004A04E4"/>
    <w:rsid w:val="004A51AE"/>
    <w:rsid w:val="004B256C"/>
    <w:rsid w:val="004C28CE"/>
    <w:rsid w:val="004C3BFB"/>
    <w:rsid w:val="004C6428"/>
    <w:rsid w:val="004E4E3E"/>
    <w:rsid w:val="004F0C7C"/>
    <w:rsid w:val="005025FA"/>
    <w:rsid w:val="005147F9"/>
    <w:rsid w:val="005319E0"/>
    <w:rsid w:val="005441FC"/>
    <w:rsid w:val="005500A6"/>
    <w:rsid w:val="0058002C"/>
    <w:rsid w:val="005B501C"/>
    <w:rsid w:val="005C183A"/>
    <w:rsid w:val="005D7422"/>
    <w:rsid w:val="005E5B01"/>
    <w:rsid w:val="005E5BD8"/>
    <w:rsid w:val="005F1892"/>
    <w:rsid w:val="005F2A22"/>
    <w:rsid w:val="005F5172"/>
    <w:rsid w:val="00612C31"/>
    <w:rsid w:val="0063266D"/>
    <w:rsid w:val="00653702"/>
    <w:rsid w:val="00665389"/>
    <w:rsid w:val="006754A0"/>
    <w:rsid w:val="00684F64"/>
    <w:rsid w:val="006924EA"/>
    <w:rsid w:val="006967FB"/>
    <w:rsid w:val="006A6C5E"/>
    <w:rsid w:val="006B777F"/>
    <w:rsid w:val="006C4458"/>
    <w:rsid w:val="006D1857"/>
    <w:rsid w:val="006D3DDE"/>
    <w:rsid w:val="006D62B3"/>
    <w:rsid w:val="006F2254"/>
    <w:rsid w:val="006F6503"/>
    <w:rsid w:val="00711BD5"/>
    <w:rsid w:val="007162E3"/>
    <w:rsid w:val="007171DF"/>
    <w:rsid w:val="007176CC"/>
    <w:rsid w:val="00722605"/>
    <w:rsid w:val="00730A87"/>
    <w:rsid w:val="00735BB2"/>
    <w:rsid w:val="007443D8"/>
    <w:rsid w:val="00751917"/>
    <w:rsid w:val="00764F05"/>
    <w:rsid w:val="007713FF"/>
    <w:rsid w:val="00775B8B"/>
    <w:rsid w:val="00785E72"/>
    <w:rsid w:val="00786D1E"/>
    <w:rsid w:val="00787CB4"/>
    <w:rsid w:val="007A7EE0"/>
    <w:rsid w:val="007C4437"/>
    <w:rsid w:val="007C722D"/>
    <w:rsid w:val="007D4677"/>
    <w:rsid w:val="007D54E8"/>
    <w:rsid w:val="007D5840"/>
    <w:rsid w:val="007E6952"/>
    <w:rsid w:val="007F134E"/>
    <w:rsid w:val="0083033B"/>
    <w:rsid w:val="00857106"/>
    <w:rsid w:val="0086262A"/>
    <w:rsid w:val="00867C66"/>
    <w:rsid w:val="00881C88"/>
    <w:rsid w:val="00886CC4"/>
    <w:rsid w:val="00890D36"/>
    <w:rsid w:val="00893340"/>
    <w:rsid w:val="0089621B"/>
    <w:rsid w:val="008A01A3"/>
    <w:rsid w:val="008A5302"/>
    <w:rsid w:val="008B45F5"/>
    <w:rsid w:val="008C16D4"/>
    <w:rsid w:val="008C1CE3"/>
    <w:rsid w:val="008C3501"/>
    <w:rsid w:val="008E6A54"/>
    <w:rsid w:val="008F3F31"/>
    <w:rsid w:val="008F6C3B"/>
    <w:rsid w:val="00900007"/>
    <w:rsid w:val="0090058F"/>
    <w:rsid w:val="00906754"/>
    <w:rsid w:val="00910E9A"/>
    <w:rsid w:val="0091722F"/>
    <w:rsid w:val="00920CCE"/>
    <w:rsid w:val="0092643C"/>
    <w:rsid w:val="00936682"/>
    <w:rsid w:val="00953425"/>
    <w:rsid w:val="00953830"/>
    <w:rsid w:val="00964036"/>
    <w:rsid w:val="00964054"/>
    <w:rsid w:val="00964C30"/>
    <w:rsid w:val="00967564"/>
    <w:rsid w:val="00981199"/>
    <w:rsid w:val="00985EA2"/>
    <w:rsid w:val="009B2D84"/>
    <w:rsid w:val="009B74FB"/>
    <w:rsid w:val="009C04A3"/>
    <w:rsid w:val="009C5A19"/>
    <w:rsid w:val="009D3A93"/>
    <w:rsid w:val="009F525D"/>
    <w:rsid w:val="009F560A"/>
    <w:rsid w:val="00A00023"/>
    <w:rsid w:val="00A038C8"/>
    <w:rsid w:val="00A04D61"/>
    <w:rsid w:val="00A0783E"/>
    <w:rsid w:val="00A12F09"/>
    <w:rsid w:val="00A177F8"/>
    <w:rsid w:val="00A502B2"/>
    <w:rsid w:val="00A60009"/>
    <w:rsid w:val="00A80E79"/>
    <w:rsid w:val="00A830F0"/>
    <w:rsid w:val="00A92DC1"/>
    <w:rsid w:val="00AA4340"/>
    <w:rsid w:val="00AB0991"/>
    <w:rsid w:val="00AB53F5"/>
    <w:rsid w:val="00AC6118"/>
    <w:rsid w:val="00AD6039"/>
    <w:rsid w:val="00AE58D3"/>
    <w:rsid w:val="00AF521A"/>
    <w:rsid w:val="00AF67A4"/>
    <w:rsid w:val="00B046A5"/>
    <w:rsid w:val="00B066CF"/>
    <w:rsid w:val="00B15BDA"/>
    <w:rsid w:val="00B20F13"/>
    <w:rsid w:val="00B2560D"/>
    <w:rsid w:val="00B37CA0"/>
    <w:rsid w:val="00B63915"/>
    <w:rsid w:val="00B71D9A"/>
    <w:rsid w:val="00B82278"/>
    <w:rsid w:val="00B83C76"/>
    <w:rsid w:val="00B84D61"/>
    <w:rsid w:val="00B85BF4"/>
    <w:rsid w:val="00B90B94"/>
    <w:rsid w:val="00BB183B"/>
    <w:rsid w:val="00BB63F8"/>
    <w:rsid w:val="00BC26D7"/>
    <w:rsid w:val="00BE238F"/>
    <w:rsid w:val="00BE3291"/>
    <w:rsid w:val="00BF061D"/>
    <w:rsid w:val="00BF1845"/>
    <w:rsid w:val="00C02AF4"/>
    <w:rsid w:val="00C43BD2"/>
    <w:rsid w:val="00C621F1"/>
    <w:rsid w:val="00C721AE"/>
    <w:rsid w:val="00C832EF"/>
    <w:rsid w:val="00C93F98"/>
    <w:rsid w:val="00CA0A00"/>
    <w:rsid w:val="00CA2768"/>
    <w:rsid w:val="00CB27E8"/>
    <w:rsid w:val="00CC3A48"/>
    <w:rsid w:val="00CE1381"/>
    <w:rsid w:val="00CE6EAF"/>
    <w:rsid w:val="00CF3443"/>
    <w:rsid w:val="00D16F29"/>
    <w:rsid w:val="00D266D5"/>
    <w:rsid w:val="00D366B1"/>
    <w:rsid w:val="00D53C90"/>
    <w:rsid w:val="00D552C9"/>
    <w:rsid w:val="00D57549"/>
    <w:rsid w:val="00D9738A"/>
    <w:rsid w:val="00DD6650"/>
    <w:rsid w:val="00DD75CA"/>
    <w:rsid w:val="00DD7C2F"/>
    <w:rsid w:val="00E11AF5"/>
    <w:rsid w:val="00E31CA4"/>
    <w:rsid w:val="00E420C2"/>
    <w:rsid w:val="00E63A60"/>
    <w:rsid w:val="00E749B3"/>
    <w:rsid w:val="00E96469"/>
    <w:rsid w:val="00E972C5"/>
    <w:rsid w:val="00EA41AD"/>
    <w:rsid w:val="00EA7000"/>
    <w:rsid w:val="00EB1381"/>
    <w:rsid w:val="00EB5256"/>
    <w:rsid w:val="00EB6353"/>
    <w:rsid w:val="00EC1868"/>
    <w:rsid w:val="00EC1FA8"/>
    <w:rsid w:val="00EC2F6B"/>
    <w:rsid w:val="00ED4704"/>
    <w:rsid w:val="00EF2285"/>
    <w:rsid w:val="00F10F90"/>
    <w:rsid w:val="00F133C8"/>
    <w:rsid w:val="00F42141"/>
    <w:rsid w:val="00F62571"/>
    <w:rsid w:val="00F66E77"/>
    <w:rsid w:val="00F751CD"/>
    <w:rsid w:val="00F7647D"/>
    <w:rsid w:val="00F80282"/>
    <w:rsid w:val="00F82D5F"/>
    <w:rsid w:val="00F90C0B"/>
    <w:rsid w:val="00FA4621"/>
    <w:rsid w:val="00FA634D"/>
    <w:rsid w:val="00FB698D"/>
    <w:rsid w:val="00FC74B0"/>
    <w:rsid w:val="00FD2DE7"/>
    <w:rsid w:val="00FE142F"/>
    <w:rsid w:val="11D25454"/>
    <w:rsid w:val="27F37433"/>
    <w:rsid w:val="69C55E0E"/>
    <w:rsid w:val="6D7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C1E5B"/>
  <w15:docId w15:val="{54047197-CE8B-4039-9F6D-83196EB7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nb-NO" w:eastAsia="zh-CN"/>
    </w:rPr>
  </w:style>
  <w:style w:type="paragraph" w:styleId="Heading1">
    <w:name w:val="heading 1"/>
    <w:basedOn w:val="Normal"/>
    <w:next w:val="Normal"/>
    <w:link w:val="Heading1Char"/>
    <w:qFormat/>
    <w:rsid w:val="003F1155"/>
    <w:pPr>
      <w:keepNext/>
      <w:keepLines/>
      <w:widowControl w:val="0"/>
      <w:numPr>
        <w:numId w:val="1"/>
      </w:numPr>
      <w:tabs>
        <w:tab w:val="clear" w:pos="1277"/>
        <w:tab w:val="num" w:pos="851"/>
      </w:tabs>
      <w:spacing w:before="453" w:after="226"/>
      <w:ind w:left="851"/>
      <w:outlineLvl w:val="0"/>
    </w:pPr>
    <w:rPr>
      <w:rFonts w:eastAsia="Times New Roman" w:cs="Arial"/>
      <w:b/>
      <w:bCs/>
      <w:sz w:val="28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3F1155"/>
    <w:pPr>
      <w:numPr>
        <w:ilvl w:val="1"/>
      </w:numPr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1"/>
    <w:next w:val="Normal"/>
    <w:link w:val="Heading3Char"/>
    <w:qFormat/>
    <w:rsid w:val="003F1155"/>
    <w:pPr>
      <w:numPr>
        <w:ilvl w:val="2"/>
      </w:numPr>
      <w:outlineLvl w:val="2"/>
    </w:pPr>
    <w:rPr>
      <w:bCs w:val="0"/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qFormat/>
    <w:rsid w:val="003F1155"/>
    <w:pPr>
      <w:numPr>
        <w:ilvl w:val="3"/>
      </w:numPr>
      <w:outlineLvl w:val="3"/>
    </w:pPr>
    <w:rPr>
      <w:b w:val="0"/>
      <w:bCs w:val="0"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aliases w:val="Char, Char"/>
    <w:basedOn w:val="Normal"/>
    <w:link w:val="NormalIndentChar"/>
    <w:rsid w:val="00B82278"/>
    <w:pPr>
      <w:ind w:left="851"/>
    </w:pPr>
    <w:rPr>
      <w:rFonts w:eastAsia="Times New Roman"/>
      <w:lang w:eastAsia="en-US"/>
    </w:rPr>
  </w:style>
  <w:style w:type="character" w:customStyle="1" w:styleId="NormalIndentChar">
    <w:name w:val="Normal Indent Char"/>
    <w:aliases w:val="Char Char, Char Char"/>
    <w:link w:val="NormalIndent"/>
    <w:locked/>
    <w:rsid w:val="00B82278"/>
    <w:rPr>
      <w:rFonts w:ascii="Times New Roman" w:eastAsia="Times New Roman" w:hAnsi="Times New Roman" w:cs="Times New Roman"/>
      <w:sz w:val="24"/>
      <w:szCs w:val="24"/>
      <w:lang w:val="nb-NO"/>
    </w:rPr>
  </w:style>
  <w:style w:type="paragraph" w:customStyle="1" w:styleId="Brdtekst2">
    <w:name w:val="Brødtekst2"/>
    <w:basedOn w:val="Normal"/>
    <w:rsid w:val="00B82278"/>
    <w:pPr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8"/>
    <w:rPr>
      <w:rFonts w:ascii="Tahoma" w:eastAsia="SimSun" w:hAnsi="Tahoma" w:cs="Tahoma"/>
      <w:sz w:val="16"/>
      <w:szCs w:val="16"/>
      <w:lang w:val="nb-NO" w:eastAsia="zh-CN"/>
    </w:rPr>
  </w:style>
  <w:style w:type="character" w:styleId="Hyperlink">
    <w:name w:val="Hyperlink"/>
    <w:basedOn w:val="DefaultParagraphFont"/>
    <w:uiPriority w:val="99"/>
    <w:unhideWhenUsed/>
    <w:rsid w:val="008A01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420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420C2"/>
    <w:rPr>
      <w:rFonts w:ascii="Times New Roman" w:eastAsia="SimSun" w:hAnsi="Times New Roman" w:cs="Times New Roman"/>
      <w:sz w:val="24"/>
      <w:szCs w:val="24"/>
      <w:lang w:val="nb-NO" w:eastAsia="zh-CN"/>
    </w:rPr>
  </w:style>
  <w:style w:type="paragraph" w:styleId="Footer">
    <w:name w:val="footer"/>
    <w:basedOn w:val="Normal"/>
    <w:link w:val="FooterChar"/>
    <w:unhideWhenUsed/>
    <w:rsid w:val="00E420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420C2"/>
    <w:rPr>
      <w:rFonts w:ascii="Times New Roman" w:eastAsia="SimSun" w:hAnsi="Times New Roman" w:cs="Times New Roman"/>
      <w:sz w:val="24"/>
      <w:szCs w:val="24"/>
      <w:lang w:val="nb-NO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74DF4"/>
    <w:rPr>
      <w:color w:val="800080" w:themeColor="followedHyperlink"/>
      <w:u w:val="single"/>
    </w:rPr>
  </w:style>
  <w:style w:type="paragraph" w:customStyle="1" w:styleId="Default">
    <w:name w:val="Default"/>
    <w:rsid w:val="00FE14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a-DK" w:eastAsia="da-DK"/>
    </w:rPr>
  </w:style>
  <w:style w:type="character" w:customStyle="1" w:styleId="Heading1Char">
    <w:name w:val="Heading 1 Char"/>
    <w:basedOn w:val="DefaultParagraphFont"/>
    <w:link w:val="Heading1"/>
    <w:rsid w:val="003F1155"/>
    <w:rPr>
      <w:rFonts w:ascii="Times New Roman" w:eastAsia="Times New Roman" w:hAnsi="Times New Roman" w:cs="Arial"/>
      <w:b/>
      <w:bCs/>
      <w:sz w:val="28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rsid w:val="003F1155"/>
    <w:rPr>
      <w:rFonts w:ascii="Times New Roman" w:eastAsia="Times New Roman" w:hAnsi="Times New Roman" w:cs="Arial"/>
      <w:b/>
      <w:iCs/>
      <w:sz w:val="24"/>
      <w:szCs w:val="28"/>
      <w:lang w:val="nb-NO"/>
    </w:rPr>
  </w:style>
  <w:style w:type="character" w:customStyle="1" w:styleId="Heading3Char">
    <w:name w:val="Heading 3 Char"/>
    <w:basedOn w:val="DefaultParagraphFont"/>
    <w:link w:val="Heading3"/>
    <w:rsid w:val="003F1155"/>
    <w:rPr>
      <w:rFonts w:ascii="Times New Roman" w:eastAsia="Times New Roman" w:hAnsi="Times New Roman" w:cs="Arial"/>
      <w:b/>
      <w:i/>
      <w:sz w:val="24"/>
      <w:szCs w:val="26"/>
      <w:lang w:val="nb-NO"/>
    </w:rPr>
  </w:style>
  <w:style w:type="character" w:customStyle="1" w:styleId="Heading4Char">
    <w:name w:val="Heading 4 Char"/>
    <w:basedOn w:val="DefaultParagraphFont"/>
    <w:link w:val="Heading4"/>
    <w:rsid w:val="003F1155"/>
    <w:rPr>
      <w:rFonts w:ascii="Times New Roman" w:eastAsia="Times New Roman" w:hAnsi="Times New Roman" w:cs="Arial"/>
      <w:i/>
      <w:sz w:val="24"/>
      <w:szCs w:val="28"/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771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3FF"/>
    <w:rPr>
      <w:rFonts w:ascii="Times New Roman" w:eastAsia="SimSun" w:hAnsi="Times New Roman" w:cs="Times New Roman"/>
      <w:sz w:val="20"/>
      <w:szCs w:val="20"/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3FF"/>
    <w:rPr>
      <w:rFonts w:ascii="Times New Roman" w:eastAsia="SimSun" w:hAnsi="Times New Roman" w:cs="Times New Roman"/>
      <w:b/>
      <w:bCs/>
      <w:sz w:val="20"/>
      <w:szCs w:val="20"/>
      <w:lang w:val="nb-NO" w:eastAsia="zh-CN"/>
    </w:rPr>
  </w:style>
  <w:style w:type="paragraph" w:customStyle="1" w:styleId="paragraph">
    <w:name w:val="paragraph"/>
    <w:basedOn w:val="Normal"/>
    <w:rsid w:val="00AC6118"/>
    <w:pPr>
      <w:spacing w:before="100" w:beforeAutospacing="1" w:after="100" w:afterAutospacing="1"/>
    </w:pPr>
    <w:rPr>
      <w:rFonts w:eastAsia="Times New Roman"/>
      <w:lang w:eastAsia="nb-NO"/>
    </w:rPr>
  </w:style>
  <w:style w:type="character" w:customStyle="1" w:styleId="normaltextrun">
    <w:name w:val="normaltextrun"/>
    <w:basedOn w:val="DefaultParagraphFont"/>
    <w:rsid w:val="00AC6118"/>
  </w:style>
  <w:style w:type="character" w:customStyle="1" w:styleId="eop">
    <w:name w:val="eop"/>
    <w:basedOn w:val="DefaultParagraphFont"/>
    <w:rsid w:val="00AC6118"/>
  </w:style>
  <w:style w:type="paragraph" w:styleId="ListParagraph">
    <w:name w:val="List Paragraph"/>
    <w:basedOn w:val="Normal"/>
    <w:uiPriority w:val="34"/>
    <w:qFormat/>
    <w:rsid w:val="006326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04A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C04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rclek.no/bedrift/lastebil-og-transport/stasjoner-for-lasteb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26D94B2EF64DB85AE2EBB25D7E46" ma:contentTypeVersion="18" ma:contentTypeDescription="Create a new document." ma:contentTypeScope="" ma:versionID="8b21edda34062b18597d1d669e870ff2">
  <xsd:schema xmlns:xsd="http://www.w3.org/2001/XMLSchema" xmlns:xs="http://www.w3.org/2001/XMLSchema" xmlns:p="http://schemas.microsoft.com/office/2006/metadata/properties" xmlns:ns2="d160b580-0485-4030-9714-1c92b445fb75" xmlns:ns3="22c26cb3-be16-4806-87ae-4cb477660474" targetNamespace="http://schemas.microsoft.com/office/2006/metadata/properties" ma:root="true" ma:fieldsID="acaf971b9ce12ece32db22bed326b86b" ns2:_="" ns3:_="">
    <xsd:import namespace="d160b580-0485-4030-9714-1c92b445fb75"/>
    <xsd:import namespace="22c26cb3-be16-4806-87ae-4cb477660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0b580-0485-4030-9714-1c92b445f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56434-4368-4732-8719-bddffbb5d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6cb3-be16-4806-87ae-4cb477660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65ce0-da36-41e5-8662-9c695c4d3e07}" ma:internalName="TaxCatchAll" ma:showField="CatchAllData" ma:web="22c26cb3-be16-4806-87ae-4cb477660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0b580-0485-4030-9714-1c92b445fb75">
      <Terms xmlns="http://schemas.microsoft.com/office/infopath/2007/PartnerControls"/>
    </lcf76f155ced4ddcb4097134ff3c332f>
    <TaxCatchAll xmlns="22c26cb3-be16-4806-87ae-4cb477660474" xsi:nil="true"/>
    <SharedWithUsers xmlns="22c26cb3-be16-4806-87ae-4cb477660474">
      <UserInfo>
        <DisplayName>Sigrid Steine-Eriksen</DisplayName>
        <AccountId>64</AccountId>
        <AccountType/>
      </UserInfo>
      <UserInfo>
        <DisplayName>Sigurd Lindahl</DisplayName>
        <AccountId>31</AccountId>
        <AccountType/>
      </UserInfo>
      <UserInfo>
        <DisplayName>Jon Birkeland</DisplayName>
        <AccountId>593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8AED7D-6ACF-47FC-9A6B-D5ADA81D8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49C03-0A47-4A51-B554-C1730672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0b580-0485-4030-9714-1c92b445fb75"/>
    <ds:schemaRef ds:uri="22c26cb3-be16-4806-87ae-4cb47766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ADDEF-CF43-44EA-8444-CAE0337C83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CBFEC-BF2B-4284-8A1D-187CF78A09E2}">
  <ds:schemaRefs>
    <ds:schemaRef ds:uri="http://schemas.microsoft.com/office/2006/metadata/properties"/>
    <ds:schemaRef ds:uri="http://schemas.microsoft.com/office/infopath/2007/PartnerControls"/>
    <ds:schemaRef ds:uri="d160b580-0485-4030-9714-1c92b445fb75"/>
    <ds:schemaRef ds:uri="22c26cb3-be16-4806-87ae-4cb477660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2024</Characters>
  <Application>Microsoft Office Word</Application>
  <DocSecurity>0</DocSecurity>
  <Lines>16</Lines>
  <Paragraphs>4</Paragraphs>
  <ScaleCrop>false</ScaleCrop>
  <Company>Statoil Fuel &amp; Retail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STATOILFUEL&amp;RETAIL</dc:creator>
  <cp:keywords/>
  <cp:lastModifiedBy>Reidar Christian Gregers</cp:lastModifiedBy>
  <cp:revision>13</cp:revision>
  <cp:lastPrinted>2022-12-12T07:15:00Z</cp:lastPrinted>
  <dcterms:created xsi:type="dcterms:W3CDTF">2024-02-14T12:32:00Z</dcterms:created>
  <dcterms:modified xsi:type="dcterms:W3CDTF">2024-02-14T12:43:00Z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0x01010070D026D94B2EF64DB85AE2EBB25D7E46</vt:lpwstr>
  </property>
  <property fmtid="{D5CDD505-2E9C-101B-9397-08002B2CF9AE}" pid="3" name="MediaServiceImageTags">
    <vt:lpwstr/>
  </property>
</Properties>
</file>